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303F50"/>
        </w:rPr>
      </w:pPr>
      <w:r w:rsidRPr="006329AC">
        <w:rPr>
          <w:b/>
          <w:color w:val="303F50"/>
        </w:rPr>
        <w:t xml:space="preserve">Конспект занятия </w:t>
      </w:r>
      <w:r w:rsidRPr="006329AC">
        <w:rPr>
          <w:b/>
          <w:color w:val="303F50"/>
        </w:rPr>
        <w:br/>
        <w:t>для детей старшей группы по познавательно-исследовательской деятельности.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>
        <w:rPr>
          <w:b/>
          <w:color w:val="303F50"/>
        </w:rPr>
        <w:t xml:space="preserve">                                                          </w:t>
      </w:r>
      <w:r w:rsidRPr="006329AC">
        <w:rPr>
          <w:b/>
          <w:color w:val="303F50"/>
        </w:rPr>
        <w:t>Тема: Что такое воздух?</w:t>
      </w:r>
      <w:r w:rsidRPr="006329AC">
        <w:rPr>
          <w:color w:val="303F50"/>
        </w:rPr>
        <w:br/>
        <w:t>Цель: развивать у детей представления о свойствах воздуха, путем экспериментирования;</w:t>
      </w:r>
      <w:r w:rsidRPr="006329AC">
        <w:rPr>
          <w:color w:val="303F50"/>
        </w:rPr>
        <w:br/>
        <w:t>Задачи:</w:t>
      </w:r>
      <w:r w:rsidRPr="006329AC">
        <w:rPr>
          <w:color w:val="303F50"/>
        </w:rPr>
        <w:br/>
        <w:t>1.Развивать познавательную активность, любознательность, внимание, наглядно-образное мышление;</w:t>
      </w:r>
      <w:r w:rsidRPr="006329AC">
        <w:rPr>
          <w:color w:val="303F50"/>
        </w:rPr>
        <w:br/>
        <w:t>2.Обогащать словарь детей: соломинка, невидимый, упругий, легкий;</w:t>
      </w:r>
      <w:r w:rsidRPr="006329AC">
        <w:rPr>
          <w:color w:val="303F50"/>
        </w:rPr>
        <w:br/>
        <w:t>3.Учить детей слушать, отвечать на вопросы, формировать дружеские взаимоотношения, умение взаимодействовать.</w:t>
      </w:r>
      <w:r w:rsidRPr="006329AC">
        <w:rPr>
          <w:color w:val="303F50"/>
        </w:rPr>
        <w:br/>
        <w:t>Интеграционные области: познание, здоровье, социализация, труд, комму-никация.</w:t>
      </w:r>
      <w:r w:rsidRPr="006329AC">
        <w:rPr>
          <w:color w:val="303F50"/>
        </w:rPr>
        <w:br/>
        <w:t>Методические приемы: игровой элемент, беседа, диалог, наблюдение, эксперименты, опыты, игра, физкультминутка, загадка, сюрпризные моменты.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Материал: Вода.</w:t>
      </w:r>
      <w:r w:rsidRPr="006329AC">
        <w:rPr>
          <w:color w:val="303F50"/>
        </w:rPr>
        <w:br/>
        <w:t>Оборудование: Полиэтиленовые пакеты, емкость с водой, банка, одноразовые стаканчики с водой и горошинками, трубочки для коктейля, воздушные шары.</w:t>
      </w:r>
      <w:r w:rsidRPr="006329AC">
        <w:rPr>
          <w:color w:val="303F50"/>
        </w:rPr>
        <w:br/>
        <w:t>Организационный момент:</w:t>
      </w:r>
      <w:r w:rsidRPr="006329AC">
        <w:rPr>
          <w:color w:val="303F50"/>
        </w:rPr>
        <w:br/>
        <w:t>Перед детьми ставиться исследовательская задача - воспитатель предлагает с помощью разных предметов доказать, что нас окружает воздух.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Ход совместной деятельности: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Дети стоят полукругом.</w:t>
      </w:r>
      <w:r w:rsidRPr="006329AC">
        <w:rPr>
          <w:color w:val="303F50"/>
        </w:rPr>
        <w:br/>
        <w:t>Воспитатель: Ребята, отгадайте загадку.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Через нос проходит в грудь и обратный держит путь.</w:t>
      </w:r>
      <w:r w:rsidRPr="006329AC">
        <w:rPr>
          <w:color w:val="303F50"/>
        </w:rPr>
        <w:br/>
        <w:t>Oн невидимый, и все же, без него мы жить не можем.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Дети: воздух</w:t>
      </w:r>
      <w:r w:rsidRPr="006329AC">
        <w:rPr>
          <w:color w:val="303F50"/>
        </w:rPr>
        <w:br/>
        <w:t>Воспитатель: Как вы думаете, можно ли без воздуха чувствовать себя хорошо? Нужен ли нам воздух и для чего нужен?</w:t>
      </w:r>
      <w:r w:rsidRPr="006329AC">
        <w:rPr>
          <w:color w:val="303F50"/>
        </w:rPr>
        <w:br/>
        <w:t>Дети: чтобы дышать и жить.</w:t>
      </w:r>
      <w:r w:rsidRPr="006329AC">
        <w:rPr>
          <w:color w:val="303F50"/>
        </w:rPr>
        <w:br/>
        <w:t>Воспитатель: Правильно, воздух нам необходим для жизни, а еще растениям и животным. Сегодня мы с вами узнаем много нового о воздухе.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Опыт № 1. «Без воздуха не прожить»</w:t>
      </w:r>
      <w:r w:rsidRPr="006329AC">
        <w:rPr>
          <w:color w:val="303F50"/>
        </w:rPr>
        <w:br/>
        <w:t>Зажмите нос и рот.</w:t>
      </w:r>
      <w:r w:rsidRPr="006329AC">
        <w:rPr>
          <w:color w:val="303F50"/>
        </w:rPr>
        <w:br/>
        <w:t>- Как мы себя чувствуем? (Мы себя чувствуем плохо)</w:t>
      </w:r>
      <w:r w:rsidRPr="006329AC">
        <w:rPr>
          <w:color w:val="303F50"/>
        </w:rPr>
        <w:br/>
        <w:t>- Значит, для чего нужен воздух? (чтобы дышать)</w:t>
      </w:r>
      <w:r w:rsidRPr="006329AC">
        <w:rPr>
          <w:color w:val="303F50"/>
        </w:rPr>
        <w:br/>
        <w:t>- Почему мы проветриваем группу, раздевалку, музыкальный зал? (чтобы мы могли дышать свежим воздухом).</w:t>
      </w:r>
      <w:r w:rsidRPr="006329AC">
        <w:rPr>
          <w:color w:val="303F50"/>
        </w:rPr>
        <w:br/>
        <w:t>- А как вы думаете, где живет воздух?</w:t>
      </w:r>
      <w:r w:rsidRPr="006329AC">
        <w:rPr>
          <w:color w:val="303F50"/>
        </w:rPr>
        <w:br/>
        <w:t>-Да, он повсюду, он вокруг людей и внутри нас, он невидимый, легкий.</w:t>
      </w:r>
      <w:r w:rsidRPr="006329AC">
        <w:rPr>
          <w:color w:val="303F50"/>
        </w:rPr>
        <w:br/>
        <w:t>- А как мы узнаем, есть ли воздух вокруг нас? (мы должны его почувствовать)</w:t>
      </w:r>
      <w:r w:rsidRPr="006329AC">
        <w:rPr>
          <w:color w:val="303F50"/>
        </w:rPr>
        <w:br/>
        <w:t>Опыт № 2. «Почувствуй воздух»</w:t>
      </w:r>
      <w:r w:rsidRPr="006329AC">
        <w:rPr>
          <w:color w:val="303F50"/>
        </w:rPr>
        <w:br/>
        <w:t>Подуем на ладошку, что мы чувствуем? (холод)</w:t>
      </w:r>
      <w:r w:rsidRPr="006329AC">
        <w:rPr>
          <w:color w:val="303F50"/>
        </w:rPr>
        <w:br/>
        <w:t>А теперь возьмите листочек бумаги и подуйте на него. Что с ним происходит? (шевелится, колышется). Как будто от ветра.</w:t>
      </w:r>
      <w:r w:rsidRPr="006329AC">
        <w:rPr>
          <w:color w:val="303F50"/>
        </w:rPr>
        <w:br/>
        <w:t>- Значит, чтобы почувствовать воздух, надо привести его в движение.</w:t>
      </w:r>
      <w:r w:rsidRPr="006329AC">
        <w:rPr>
          <w:color w:val="303F50"/>
        </w:rPr>
        <w:br/>
        <w:t>- Так что же происходит тогда в природе, когда движется воздух? (ветер)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Опыт № 3. «Воздух внутри нас»</w:t>
      </w:r>
      <w:r w:rsidRPr="006329AC">
        <w:rPr>
          <w:color w:val="303F50"/>
        </w:rPr>
        <w:br/>
        <w:t>Воспитатель предлагает перейти детей к столам. На столах у каждого ребенка стаканчик с водой и коктейльные палочки.</w:t>
      </w:r>
      <w:r w:rsidRPr="006329AC">
        <w:rPr>
          <w:color w:val="303F50"/>
        </w:rPr>
        <w:br/>
        <w:t>-Что вы видите в стаканчиках? – вода</w:t>
      </w:r>
      <w:r w:rsidRPr="006329AC">
        <w:rPr>
          <w:color w:val="303F50"/>
        </w:rPr>
        <w:br/>
        <w:t>-Возьмите трубочки и подуйте в нее. Что происходит? (выходят пузырьки)</w:t>
      </w:r>
      <w:r w:rsidRPr="006329AC">
        <w:rPr>
          <w:color w:val="303F50"/>
        </w:rPr>
        <w:br/>
        <w:t xml:space="preserve">- Вот видите! Значит, воздух есть у нас внутри. Мы дуем в трубочку, и он выходит. Но </w:t>
      </w:r>
      <w:r w:rsidRPr="006329AC">
        <w:rPr>
          <w:color w:val="303F50"/>
        </w:rPr>
        <w:lastRenderedPageBreak/>
        <w:t>чтобы подуть еще, мы сначала вдыхаем новый воздух, а потом выдыхаем через трубочку и получаем пузырьки. Посмотрите.</w:t>
      </w:r>
      <w:r w:rsidRPr="006329AC">
        <w:rPr>
          <w:color w:val="303F50"/>
        </w:rPr>
        <w:br/>
        <w:t>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Опыт № 4. «Воздух есть в любых предметах»</w:t>
      </w:r>
      <w:r w:rsidRPr="006329AC">
        <w:rPr>
          <w:color w:val="303F50"/>
        </w:rPr>
        <w:br/>
        <w:t>А теперь положите горошинку в стакан. Что происходит? От них идут пузырьки. Это значит, что в горошинках есть воздух.</w:t>
      </w:r>
      <w:r w:rsidRPr="006329AC">
        <w:rPr>
          <w:color w:val="303F50"/>
        </w:rPr>
        <w:br/>
        <w:t>А теперь можете оживить горошины? Предложите мне, как можно оживить горошины. Что нам может помочь? Правильно, воздух. Что нам надо для этого сделать? (Подуть в трубочки). Что происходит? Появились пузырьки - это воздух. Мы снова его увидели. А что же делают наши горошины? Они двигаются. Что же нам помогло оживить горошины? Да, конечно же, воздух. Мы не только его нашли, но и увидели, как он заставил горошины двигаться. Молодцы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Физминутка.</w:t>
      </w:r>
      <w:r w:rsidRPr="006329AC">
        <w:rPr>
          <w:color w:val="303F50"/>
        </w:rPr>
        <w:br/>
        <w:t>Я с утра сегодня встал (потянуться)</w:t>
      </w:r>
      <w:r w:rsidRPr="006329AC">
        <w:rPr>
          <w:color w:val="303F50"/>
        </w:rPr>
        <w:br/>
        <w:t>С полки шар воздушный взял. (вверх хватательные движения)</w:t>
      </w:r>
      <w:r w:rsidRPr="006329AC">
        <w:rPr>
          <w:color w:val="303F50"/>
        </w:rPr>
        <w:br/>
        <w:t>Начал дуть я и смотреть –(сделать руки в трубочку и дуть)</w:t>
      </w:r>
      <w:r w:rsidRPr="006329AC">
        <w:rPr>
          <w:color w:val="303F50"/>
        </w:rPr>
        <w:br/>
        <w:t>Стал мой шарик вдруг толстеть.(раздвигать руки в сторону, как будто растет шарик)</w:t>
      </w:r>
      <w:r w:rsidRPr="006329AC">
        <w:rPr>
          <w:color w:val="303F50"/>
        </w:rPr>
        <w:br/>
        <w:t>Я все дую – шар все толще,</w:t>
      </w:r>
      <w:r w:rsidRPr="006329AC">
        <w:rPr>
          <w:color w:val="303F50"/>
        </w:rPr>
        <w:br/>
        <w:t>Дую – толще, дую – толще.</w:t>
      </w:r>
      <w:r w:rsidRPr="006329AC">
        <w:rPr>
          <w:color w:val="303F50"/>
        </w:rPr>
        <w:br/>
        <w:t>Вдруг услышал я хлопок – (развести руки в стороны и изобразить хлопок)</w:t>
      </w:r>
      <w:r w:rsidRPr="006329AC">
        <w:rPr>
          <w:color w:val="303F50"/>
        </w:rPr>
        <w:br/>
        <w:t>Лопнул шарик, мой дружок.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Опыт № 5. «Поймай воздух».</w:t>
      </w:r>
      <w:r w:rsidRPr="006329AC">
        <w:rPr>
          <w:color w:val="303F50"/>
        </w:rPr>
        <w:br/>
        <w:t>Возьмите полиэтиленовые пакеты.</w:t>
      </w:r>
      <w:r w:rsidRPr="006329AC">
        <w:rPr>
          <w:color w:val="303F50"/>
        </w:rPr>
        <w:br/>
        <w:t>Какие они? (пустые, мятые). Спокойно наберите через нос воздух и медленно выдохните в пакет, а потом заверните его, чтобы он не сдулся. Какой стал пакет? (толстый, надутый). Почему он стал таким? Что заполнило пакет? Да, конечно же, вы правы. Мы с вами наполнили наши пакеты воздухом и увидели, что он может заполнять емкости.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Опыт № 6. «Увидеть воздух»</w:t>
      </w:r>
      <w:r w:rsidRPr="006329AC">
        <w:rPr>
          <w:color w:val="303F50"/>
        </w:rPr>
        <w:br/>
        <w:t>Воспитатель предлагает перейти детям к столу. На столе емкость с водой и пустая банка. Как вы думаете, есть ли воздух в банке? (Есть). Можно ли это доказать? Для этого нам надо опустить банку в воду, горлышком вниз и посмотреть, что же будет. Если держать ее ровно вода в нее не попадает. Что же не пускает воду в банку? А теперь слегка наклоните банку и немного выньте из воды. Что появилось? (Пузыри). Как вы думаете, почему они появились? Вода вытеснила воздух из банки, заняла его место, а воздух вышел в виде пузырей.</w:t>
      </w:r>
    </w:p>
    <w:p w:rsidR="006329AC" w:rsidRPr="006329AC" w:rsidRDefault="006329AC" w:rsidP="006329AC">
      <w:pPr>
        <w:pStyle w:val="a3"/>
        <w:shd w:val="clear" w:color="auto" w:fill="FFFFFF"/>
        <w:spacing w:before="30" w:beforeAutospacing="0" w:after="30" w:afterAutospacing="0"/>
        <w:rPr>
          <w:color w:val="303F50"/>
        </w:rPr>
      </w:pPr>
      <w:r w:rsidRPr="006329AC">
        <w:rPr>
          <w:color w:val="303F50"/>
        </w:rPr>
        <w:t>Рефлексия: О чем мы сегодня говорили? ( о воздухе)</w:t>
      </w:r>
      <w:r w:rsidRPr="006329AC">
        <w:rPr>
          <w:color w:val="303F50"/>
        </w:rPr>
        <w:br/>
        <w:t>- Что интересного мы с вами узнали о воздухе?</w:t>
      </w:r>
      <w:r w:rsidRPr="006329AC">
        <w:rPr>
          <w:color w:val="303F50"/>
        </w:rPr>
        <w:br/>
        <w:t>- Какой он? (невидимый, прозрачный, легкий, нужный для жизни)</w:t>
      </w:r>
      <w:r w:rsidRPr="006329AC">
        <w:rPr>
          <w:color w:val="303F50"/>
        </w:rPr>
        <w:br/>
        <w:t>- Что вам понравилось больше всего?</w:t>
      </w:r>
      <w:r w:rsidRPr="006329AC">
        <w:rPr>
          <w:color w:val="303F50"/>
        </w:rPr>
        <w:br/>
        <w:t>- Знаю, что вы эти фокусы покажете своим друзьям. А я вам приготовила сюрприз – воздушные шарики. Надуйте их. И поиграйте.</w:t>
      </w:r>
    </w:p>
    <w:p w:rsidR="005109C5" w:rsidRPr="006329AC" w:rsidRDefault="005109C5">
      <w:pPr>
        <w:rPr>
          <w:rFonts w:ascii="Times New Roman" w:hAnsi="Times New Roman" w:cs="Times New Roman"/>
          <w:sz w:val="24"/>
          <w:szCs w:val="24"/>
        </w:rPr>
      </w:pPr>
    </w:p>
    <w:sectPr w:rsidR="005109C5" w:rsidRPr="0063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29AC"/>
    <w:rsid w:val="005109C5"/>
    <w:rsid w:val="0063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2018-11-08T10:45:00Z</dcterms:created>
  <dcterms:modified xsi:type="dcterms:W3CDTF">2018-11-08T10:46:00Z</dcterms:modified>
</cp:coreProperties>
</file>